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45B4" w14:textId="1542CFF8" w:rsidR="00865D91" w:rsidRDefault="00865D91" w:rsidP="00865D91">
      <w:pPr>
        <w:pStyle w:val="Heading1"/>
      </w:pPr>
      <w:r w:rsidRPr="00930652">
        <w:t>Submission to Fingal County Council</w:t>
      </w:r>
      <w:r>
        <w:t xml:space="preserve">:  </w:t>
      </w:r>
      <w:r w:rsidRPr="00930652">
        <w:t xml:space="preserve"> </w:t>
      </w:r>
      <w:r w:rsidR="002B14EC">
        <w:t xml:space="preserve">Aircraft Noise </w:t>
      </w:r>
      <w:r w:rsidR="000F4846">
        <w:t>Consultation</w:t>
      </w:r>
    </w:p>
    <w:p w14:paraId="4AC1BF97" w14:textId="77777777" w:rsidR="00865D91" w:rsidRPr="00280EA4" w:rsidRDefault="00865D91" w:rsidP="00865D91"/>
    <w:p w14:paraId="05DFDC5A" w14:textId="77777777" w:rsidR="00865D91" w:rsidRPr="0058449F" w:rsidRDefault="00865D91" w:rsidP="00865D91">
      <w:pPr>
        <w:pStyle w:val="Heading2"/>
      </w:pPr>
      <w:r>
        <w:t>Application by the DAA in relation to t</w:t>
      </w:r>
      <w:r w:rsidRPr="00915AF5">
        <w:t>aking of a ‘relevant action’ only within the meaning of Section 34C of the Planning and Development Act 2000, as amended, at Dublin Airport, Co. Dublin</w:t>
      </w:r>
    </w:p>
    <w:p w14:paraId="7815180C" w14:textId="77777777" w:rsidR="00865D91" w:rsidRDefault="00865D91" w:rsidP="00865D91">
      <w:pPr>
        <w:jc w:val="center"/>
        <w:rPr>
          <w:rFonts w:cstheme="minorHAnsi"/>
          <w:b/>
          <w:bCs/>
          <w:sz w:val="24"/>
          <w:szCs w:val="24"/>
        </w:rPr>
      </w:pPr>
    </w:p>
    <w:p w14:paraId="5C487CC5" w14:textId="3FB2A4DE" w:rsidR="00865D91" w:rsidRDefault="00865D91" w:rsidP="00865D91">
      <w:pPr>
        <w:jc w:val="center"/>
        <w:rPr>
          <w:rFonts w:cstheme="minorHAnsi"/>
          <w:b/>
          <w:bCs/>
          <w:sz w:val="24"/>
          <w:szCs w:val="24"/>
        </w:rPr>
      </w:pPr>
      <w:r>
        <w:rPr>
          <w:rFonts w:cstheme="minorHAnsi"/>
          <w:b/>
          <w:bCs/>
          <w:sz w:val="24"/>
          <w:szCs w:val="24"/>
        </w:rPr>
        <w:t>Submission on behalf of Cllr Ann Graves and Louise O’Reilly TD</w:t>
      </w:r>
    </w:p>
    <w:p w14:paraId="63E76782" w14:textId="77777777" w:rsidR="00865D91" w:rsidRDefault="00865D91" w:rsidP="00865D91">
      <w:pPr>
        <w:jc w:val="center"/>
        <w:rPr>
          <w:rFonts w:cstheme="minorHAnsi"/>
          <w:b/>
          <w:bCs/>
          <w:sz w:val="24"/>
          <w:szCs w:val="24"/>
        </w:rPr>
      </w:pPr>
    </w:p>
    <w:p w14:paraId="50D34A16" w14:textId="77777777" w:rsidR="00865D91" w:rsidRDefault="00865D91" w:rsidP="00865D91">
      <w:pPr>
        <w:pStyle w:val="Heading2"/>
        <w:rPr>
          <w:color w:val="auto"/>
          <w:sz w:val="24"/>
          <w:szCs w:val="24"/>
        </w:rPr>
      </w:pPr>
      <w:r w:rsidRPr="00951404">
        <w:rPr>
          <w:color w:val="auto"/>
          <w:sz w:val="24"/>
          <w:szCs w:val="24"/>
        </w:rPr>
        <w:t>The proposed relevant action relates to the night-time use of the runway system at Dublin Airport</w:t>
      </w:r>
      <w:r>
        <w:rPr>
          <w:color w:val="auto"/>
          <w:sz w:val="24"/>
          <w:szCs w:val="24"/>
        </w:rPr>
        <w:t xml:space="preserve"> and </w:t>
      </w:r>
      <w:r w:rsidRPr="00951404">
        <w:rPr>
          <w:color w:val="auto"/>
          <w:sz w:val="24"/>
          <w:szCs w:val="24"/>
        </w:rPr>
        <w:t xml:space="preserve">the amendment of the operating restriction set out in condition no. 3(d) and the replacement of the operating restriction in condition no. 5 of the North Runway Planning Permission (Fingal County Council Reg. Ref. No. F04A/1755; ABP Ref. No. PL06F.217429 as amended by Fingal County Council F19A/0023, ABP Ref. No. ABP-305289-19), as well as proposing new noise mitigation measures. </w:t>
      </w:r>
    </w:p>
    <w:p w14:paraId="54CE176A" w14:textId="77777777" w:rsidR="00865D91" w:rsidRDefault="00865D91" w:rsidP="00865D91">
      <w:pPr>
        <w:pStyle w:val="Heading2"/>
        <w:rPr>
          <w:color w:val="auto"/>
          <w:sz w:val="24"/>
          <w:szCs w:val="24"/>
        </w:rPr>
      </w:pPr>
    </w:p>
    <w:p w14:paraId="01652D28" w14:textId="77777777" w:rsidR="00865D91" w:rsidRDefault="00865D91" w:rsidP="00865D91">
      <w:pPr>
        <w:pStyle w:val="Heading2"/>
        <w:rPr>
          <w:color w:val="auto"/>
          <w:sz w:val="24"/>
          <w:szCs w:val="24"/>
        </w:rPr>
      </w:pPr>
      <w:r w:rsidRPr="00951404">
        <w:rPr>
          <w:color w:val="auto"/>
          <w:sz w:val="24"/>
          <w:szCs w:val="24"/>
        </w:rPr>
        <w:t xml:space="preserve">Conditions no. 3(d) and 5 have not yet come into effect or operation, the construction of the North Runway is ongoing.  </w:t>
      </w:r>
      <w:r>
        <w:rPr>
          <w:color w:val="auto"/>
          <w:sz w:val="24"/>
          <w:szCs w:val="24"/>
        </w:rPr>
        <w:t xml:space="preserve">If this is approved it will remove the cap on the number of flights permitted during the night time hours agreed as part of the planning permission and replace it with an annual night=time quota during extended hours.  The application uses 2018 as the baseline for the noise quota system, which was one of the busiest year for flights – implying that there is no increase.  </w:t>
      </w:r>
    </w:p>
    <w:p w14:paraId="2181FD5F" w14:textId="77777777" w:rsidR="00865D91" w:rsidRDefault="00865D91" w:rsidP="00865D91">
      <w:pPr>
        <w:pStyle w:val="Heading2"/>
        <w:rPr>
          <w:color w:val="auto"/>
          <w:sz w:val="24"/>
          <w:szCs w:val="24"/>
        </w:rPr>
      </w:pPr>
    </w:p>
    <w:p w14:paraId="12E1F4F1" w14:textId="77777777" w:rsidR="00865D91" w:rsidRDefault="00865D91" w:rsidP="00865D91">
      <w:pPr>
        <w:pStyle w:val="Heading2"/>
        <w:rPr>
          <w:color w:val="auto"/>
          <w:sz w:val="24"/>
          <w:szCs w:val="24"/>
        </w:rPr>
      </w:pPr>
      <w:r>
        <w:rPr>
          <w:color w:val="auto"/>
          <w:sz w:val="24"/>
          <w:szCs w:val="24"/>
        </w:rPr>
        <w:t>It will also change the international recognised definition of night-time flights from between</w:t>
      </w:r>
      <w:r w:rsidRPr="00951404">
        <w:rPr>
          <w:color w:val="auto"/>
          <w:sz w:val="24"/>
          <w:szCs w:val="24"/>
        </w:rPr>
        <w:t xml:space="preserve"> 11pm and 7am daily</w:t>
      </w:r>
      <w:r>
        <w:rPr>
          <w:color w:val="auto"/>
          <w:sz w:val="24"/>
          <w:szCs w:val="24"/>
        </w:rPr>
        <w:t xml:space="preserve">, </w:t>
      </w:r>
      <w:r w:rsidRPr="00951404">
        <w:rPr>
          <w:color w:val="auto"/>
          <w:sz w:val="24"/>
          <w:szCs w:val="24"/>
        </w:rPr>
        <w:t xml:space="preserve">due to come into effect in accordance with the North Runway Planning Permission and </w:t>
      </w:r>
      <w:r>
        <w:rPr>
          <w:color w:val="auto"/>
          <w:sz w:val="24"/>
          <w:szCs w:val="24"/>
        </w:rPr>
        <w:t xml:space="preserve">extend it to between </w:t>
      </w:r>
      <w:r w:rsidRPr="00951404">
        <w:rPr>
          <w:color w:val="auto"/>
          <w:sz w:val="24"/>
          <w:szCs w:val="24"/>
        </w:rPr>
        <w:t>11.30pm and 6am and also to allow flights to take off from and/or land on the North Runway for an additional 2 hours</w:t>
      </w:r>
      <w:r>
        <w:rPr>
          <w:color w:val="auto"/>
          <w:sz w:val="24"/>
          <w:szCs w:val="24"/>
        </w:rPr>
        <w:t xml:space="preserve">, substantially increasing the number of flights inwards and outwards stipulated in the permission.  </w:t>
      </w:r>
    </w:p>
    <w:p w14:paraId="017E6ED9" w14:textId="77777777" w:rsidR="00865D91" w:rsidRDefault="00865D91" w:rsidP="00865D91">
      <w:pPr>
        <w:pStyle w:val="Heading2"/>
        <w:rPr>
          <w:color w:val="auto"/>
          <w:sz w:val="24"/>
          <w:szCs w:val="24"/>
        </w:rPr>
      </w:pPr>
    </w:p>
    <w:p w14:paraId="39655EEC" w14:textId="4E17C825" w:rsidR="00865D91" w:rsidRPr="00DC0628" w:rsidRDefault="00405A10" w:rsidP="00865D91">
      <w:pPr>
        <w:rPr>
          <w:rFonts w:asciiTheme="majorHAnsi" w:eastAsiaTheme="majorEastAsia" w:hAnsiTheme="majorHAnsi" w:cstheme="majorBidi"/>
          <w:b/>
          <w:bCs/>
          <w:sz w:val="24"/>
          <w:szCs w:val="24"/>
        </w:rPr>
      </w:pPr>
      <w:r w:rsidRPr="00DC0628">
        <w:rPr>
          <w:rFonts w:asciiTheme="majorHAnsi" w:eastAsiaTheme="majorEastAsia" w:hAnsiTheme="majorHAnsi" w:cstheme="majorBidi"/>
          <w:b/>
          <w:bCs/>
          <w:sz w:val="24"/>
          <w:szCs w:val="24"/>
        </w:rPr>
        <w:t>Impact on Residents</w:t>
      </w:r>
    </w:p>
    <w:p w14:paraId="1C5332EE" w14:textId="64FCD61A" w:rsidR="00BB3659" w:rsidRDefault="009A24C8" w:rsidP="005C3DDF">
      <w:pPr>
        <w:rPr>
          <w:rFonts w:ascii="inherit" w:eastAsia="Times New Roman" w:hAnsi="inherit" w:cs="Times New Roman"/>
          <w:sz w:val="24"/>
          <w:szCs w:val="24"/>
        </w:rPr>
      </w:pPr>
      <w:r w:rsidRPr="009A24C8">
        <w:rPr>
          <w:rFonts w:asciiTheme="majorHAnsi" w:eastAsiaTheme="majorEastAsia" w:hAnsiTheme="majorHAnsi" w:cstheme="majorBidi"/>
          <w:sz w:val="24"/>
          <w:szCs w:val="24"/>
        </w:rPr>
        <w:t xml:space="preserve">Although there </w:t>
      </w:r>
      <w:r w:rsidR="00B63D14">
        <w:rPr>
          <w:rFonts w:asciiTheme="majorHAnsi" w:eastAsiaTheme="majorEastAsia" w:hAnsiTheme="majorHAnsi" w:cstheme="majorBidi"/>
          <w:sz w:val="24"/>
          <w:szCs w:val="24"/>
        </w:rPr>
        <w:t>has been</w:t>
      </w:r>
      <w:r w:rsidRPr="009A24C8">
        <w:rPr>
          <w:rFonts w:asciiTheme="majorHAnsi" w:eastAsiaTheme="majorEastAsia" w:hAnsiTheme="majorHAnsi" w:cstheme="majorBidi"/>
          <w:sz w:val="24"/>
          <w:szCs w:val="24"/>
        </w:rPr>
        <w:t xml:space="preserve"> a reduction in flights due to the Covid emergency, r</w:t>
      </w:r>
      <w:r w:rsidRPr="00CA5266">
        <w:rPr>
          <w:rFonts w:asciiTheme="majorHAnsi" w:eastAsiaTheme="majorEastAsia" w:hAnsiTheme="majorHAnsi" w:cstheme="majorBidi"/>
          <w:sz w:val="24"/>
          <w:szCs w:val="24"/>
        </w:rPr>
        <w:t xml:space="preserve">esidents </w:t>
      </w:r>
      <w:r w:rsidR="00B63D14">
        <w:rPr>
          <w:rFonts w:asciiTheme="majorHAnsi" w:eastAsiaTheme="majorEastAsia" w:hAnsiTheme="majorHAnsi" w:cstheme="majorBidi"/>
          <w:sz w:val="24"/>
          <w:szCs w:val="24"/>
        </w:rPr>
        <w:t>were still</w:t>
      </w:r>
      <w:r w:rsidRPr="00CA5266">
        <w:rPr>
          <w:rFonts w:asciiTheme="majorHAnsi" w:eastAsiaTheme="majorEastAsia" w:hAnsiTheme="majorHAnsi" w:cstheme="majorBidi"/>
          <w:sz w:val="24"/>
          <w:szCs w:val="24"/>
        </w:rPr>
        <w:t xml:space="preserve"> enduring high flight numbers at night. The current number is much higher than the 65 flights per night which is allowed for under the current planning grant of</w:t>
      </w:r>
      <w:r w:rsidR="00D00129">
        <w:rPr>
          <w:rFonts w:asciiTheme="majorHAnsi" w:eastAsiaTheme="majorEastAsia" w:hAnsiTheme="majorHAnsi" w:cstheme="majorBidi"/>
          <w:sz w:val="24"/>
          <w:szCs w:val="24"/>
        </w:rPr>
        <w:t xml:space="preserve"> </w:t>
      </w:r>
      <w:r w:rsidRPr="00CA5266">
        <w:rPr>
          <w:rFonts w:asciiTheme="majorHAnsi" w:eastAsiaTheme="majorEastAsia" w:hAnsiTheme="majorHAnsi" w:cstheme="majorBidi"/>
          <w:sz w:val="24"/>
          <w:szCs w:val="24"/>
        </w:rPr>
        <w:t>permission.</w:t>
      </w:r>
      <w:r w:rsidRPr="00CA5266">
        <w:rPr>
          <w:rFonts w:ascii="inherit" w:eastAsia="Times New Roman" w:hAnsi="inherit" w:cs="Times New Roman"/>
          <w:sz w:val="24"/>
          <w:szCs w:val="24"/>
        </w:rPr>
        <w:t xml:space="preserve"> </w:t>
      </w:r>
    </w:p>
    <w:p w14:paraId="5D29A7D7" w14:textId="0DFA4AD3" w:rsidR="007377C0" w:rsidRDefault="007377C0" w:rsidP="007377C0">
      <w:pPr>
        <w:rPr>
          <w:rFonts w:asciiTheme="majorHAnsi" w:eastAsiaTheme="majorEastAsia" w:hAnsiTheme="majorHAnsi" w:cstheme="majorBidi"/>
          <w:sz w:val="24"/>
          <w:szCs w:val="24"/>
        </w:rPr>
      </w:pPr>
      <w:r w:rsidRPr="007377C0">
        <w:rPr>
          <w:rFonts w:asciiTheme="majorHAnsi" w:eastAsiaTheme="majorEastAsia" w:hAnsiTheme="majorHAnsi" w:cstheme="majorBidi"/>
          <w:sz w:val="24"/>
          <w:szCs w:val="24"/>
        </w:rPr>
        <w:t xml:space="preserve">Conditions 3 and 5 </w:t>
      </w:r>
      <w:r>
        <w:rPr>
          <w:rFonts w:asciiTheme="majorHAnsi" w:eastAsiaTheme="majorEastAsia" w:hAnsiTheme="majorHAnsi" w:cstheme="majorBidi"/>
          <w:sz w:val="24"/>
          <w:szCs w:val="24"/>
        </w:rPr>
        <w:t xml:space="preserve">of the planning approval </w:t>
      </w:r>
      <w:r w:rsidRPr="007377C0">
        <w:rPr>
          <w:rFonts w:asciiTheme="majorHAnsi" w:eastAsiaTheme="majorEastAsia" w:hAnsiTheme="majorHAnsi" w:cstheme="majorBidi"/>
          <w:sz w:val="24"/>
          <w:szCs w:val="24"/>
        </w:rPr>
        <w:t>specifically refer to the night time operation of the runways. These conditions were inserted with the approval of the DAA to protect the local communities from aircraft noise during night hours.</w:t>
      </w:r>
    </w:p>
    <w:p w14:paraId="561541FD" w14:textId="6C16A189" w:rsidR="00DC47A8" w:rsidRDefault="00DC47A8" w:rsidP="007377C0">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Aircraft noise is considered he most significant cause of adverse community reaction relating to expansion and operation of airports, this is evident in many studies into the effects of noise on people’s health</w:t>
      </w:r>
      <w:r w:rsidR="00CE0F6E">
        <w:rPr>
          <w:rFonts w:asciiTheme="majorHAnsi" w:eastAsiaTheme="majorEastAsia" w:hAnsiTheme="majorHAnsi" w:cstheme="majorBidi"/>
          <w:sz w:val="24"/>
          <w:szCs w:val="24"/>
        </w:rPr>
        <w:t xml:space="preserve">.  </w:t>
      </w:r>
      <w:r w:rsidR="00F144AB">
        <w:rPr>
          <w:rFonts w:asciiTheme="majorHAnsi" w:eastAsiaTheme="majorEastAsia" w:hAnsiTheme="majorHAnsi" w:cstheme="majorBidi"/>
          <w:sz w:val="24"/>
          <w:szCs w:val="24"/>
        </w:rPr>
        <w:t xml:space="preserve">Extending night-time flight times will have a detrimental effect on </w:t>
      </w:r>
      <w:r w:rsidR="00F144AB">
        <w:rPr>
          <w:rFonts w:asciiTheme="majorHAnsi" w:eastAsiaTheme="majorEastAsia" w:hAnsiTheme="majorHAnsi" w:cstheme="majorBidi"/>
          <w:sz w:val="24"/>
          <w:szCs w:val="24"/>
        </w:rPr>
        <w:lastRenderedPageBreak/>
        <w:t>members of communities</w:t>
      </w:r>
      <w:r w:rsidR="00057B7F">
        <w:rPr>
          <w:rFonts w:asciiTheme="majorHAnsi" w:eastAsiaTheme="majorEastAsia" w:hAnsiTheme="majorHAnsi" w:cstheme="majorBidi"/>
          <w:sz w:val="24"/>
          <w:szCs w:val="24"/>
        </w:rPr>
        <w:t xml:space="preserve"> – physically as well as mentally.</w:t>
      </w:r>
      <w:r w:rsidR="002E5319">
        <w:rPr>
          <w:rFonts w:asciiTheme="majorHAnsi" w:eastAsiaTheme="majorEastAsia" w:hAnsiTheme="majorHAnsi" w:cstheme="majorBidi"/>
          <w:sz w:val="24"/>
          <w:szCs w:val="24"/>
        </w:rPr>
        <w:t xml:space="preserve">  Quality of life of residents in surrounding communities have to be taken into account.</w:t>
      </w:r>
    </w:p>
    <w:p w14:paraId="4DFC4CDF" w14:textId="70F854F1" w:rsidR="00AE45DD" w:rsidRDefault="00AE45DD" w:rsidP="00AE45D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 significant number of </w:t>
      </w:r>
      <w:r w:rsidRPr="00CA5266">
        <w:rPr>
          <w:rFonts w:asciiTheme="majorHAnsi" w:eastAsiaTheme="majorEastAsia" w:hAnsiTheme="majorHAnsi" w:cstheme="majorBidi"/>
          <w:sz w:val="24"/>
          <w:szCs w:val="24"/>
        </w:rPr>
        <w:t>houses will require grants to insulate their houses against both day and nightime aircraft noise.</w:t>
      </w:r>
      <w:r>
        <w:rPr>
          <w:rFonts w:asciiTheme="majorHAnsi" w:eastAsiaTheme="majorEastAsia" w:hAnsiTheme="majorHAnsi" w:cstheme="majorBidi"/>
          <w:sz w:val="24"/>
          <w:szCs w:val="24"/>
        </w:rPr>
        <w:t xml:space="preserve">  Residents will have to sleep with their windows constantly closed</w:t>
      </w:r>
      <w:r w:rsidR="00A04EB9">
        <w:rPr>
          <w:rFonts w:asciiTheme="majorHAnsi" w:eastAsiaTheme="majorEastAsia" w:hAnsiTheme="majorHAnsi" w:cstheme="majorBidi"/>
          <w:sz w:val="24"/>
          <w:szCs w:val="24"/>
        </w:rPr>
        <w:t>, with their sleep disrupted by noise.  This impacts on all members o</w:t>
      </w:r>
      <w:r w:rsidR="008E1F6C">
        <w:rPr>
          <w:rFonts w:asciiTheme="majorHAnsi" w:eastAsiaTheme="majorEastAsia" w:hAnsiTheme="majorHAnsi" w:cstheme="majorBidi"/>
          <w:sz w:val="24"/>
          <w:szCs w:val="24"/>
        </w:rPr>
        <w:t xml:space="preserve">f the communities affected, children attending school, workers who have to attend work and elderly vulnerable people.  </w:t>
      </w:r>
    </w:p>
    <w:p w14:paraId="01DF892E" w14:textId="1CBD9E4C" w:rsidR="00E7627C" w:rsidRDefault="00E7627C" w:rsidP="00AE45D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 impact on people’s lives will be wide spread, covering all of Swords</w:t>
      </w:r>
      <w:r w:rsidR="00FD501C">
        <w:rPr>
          <w:rFonts w:asciiTheme="majorHAnsi" w:eastAsiaTheme="majorEastAsia" w:hAnsiTheme="majorHAnsi" w:cstheme="majorBidi"/>
          <w:sz w:val="24"/>
          <w:szCs w:val="24"/>
        </w:rPr>
        <w:t>, Fingal</w:t>
      </w:r>
      <w:r>
        <w:rPr>
          <w:rFonts w:asciiTheme="majorHAnsi" w:eastAsiaTheme="majorEastAsia" w:hAnsiTheme="majorHAnsi" w:cstheme="majorBidi"/>
          <w:sz w:val="24"/>
          <w:szCs w:val="24"/>
        </w:rPr>
        <w:t xml:space="preserve"> and beyond</w:t>
      </w:r>
      <w:r w:rsidR="00D012F3">
        <w:rPr>
          <w:rFonts w:asciiTheme="majorHAnsi" w:eastAsiaTheme="majorEastAsia" w:hAnsiTheme="majorHAnsi" w:cstheme="majorBidi"/>
          <w:sz w:val="24"/>
          <w:szCs w:val="24"/>
        </w:rPr>
        <w:t xml:space="preserve">.  We support the residents who will be affected </w:t>
      </w:r>
      <w:r w:rsidR="00240962">
        <w:rPr>
          <w:rFonts w:asciiTheme="majorHAnsi" w:eastAsiaTheme="majorEastAsia" w:hAnsiTheme="majorHAnsi" w:cstheme="majorBidi"/>
          <w:sz w:val="24"/>
          <w:szCs w:val="24"/>
        </w:rPr>
        <w:t>and we also support the submission from St Margaret’s, the Ward Residents relating to this matter</w:t>
      </w:r>
      <w:r w:rsidR="00AE1EB4">
        <w:rPr>
          <w:rFonts w:asciiTheme="majorHAnsi" w:eastAsiaTheme="majorEastAsia" w:hAnsiTheme="majorHAnsi" w:cstheme="majorBidi"/>
          <w:sz w:val="24"/>
          <w:szCs w:val="24"/>
        </w:rPr>
        <w:t xml:space="preserve">.  </w:t>
      </w:r>
    </w:p>
    <w:p w14:paraId="5D0EF98E" w14:textId="77777777" w:rsidR="00EF25A3" w:rsidRDefault="00EF25A3" w:rsidP="00AE45DD">
      <w:pPr>
        <w:rPr>
          <w:rFonts w:asciiTheme="majorHAnsi" w:eastAsiaTheme="majorEastAsia" w:hAnsiTheme="majorHAnsi" w:cstheme="majorBidi"/>
          <w:sz w:val="24"/>
          <w:szCs w:val="24"/>
        </w:rPr>
      </w:pPr>
    </w:p>
    <w:p w14:paraId="72901E59" w14:textId="77777777" w:rsidR="00EF25A3" w:rsidRDefault="00EF25A3" w:rsidP="00AE45DD">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Environmental effects</w:t>
      </w:r>
    </w:p>
    <w:p w14:paraId="0B88865F" w14:textId="37F37ED7" w:rsidR="00AE45DD" w:rsidRPr="00CA5266" w:rsidRDefault="00EF25A3" w:rsidP="007C6230">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The Irish Government, </w:t>
      </w:r>
      <w:r w:rsidR="00AE45DD" w:rsidRPr="00CA5266">
        <w:rPr>
          <w:rFonts w:asciiTheme="majorHAnsi" w:eastAsiaTheme="majorEastAsia" w:hAnsiTheme="majorHAnsi" w:cstheme="majorBidi"/>
          <w:sz w:val="24"/>
          <w:szCs w:val="24"/>
        </w:rPr>
        <w:t xml:space="preserve">major corporations, international agencies and </w:t>
      </w:r>
      <w:r w:rsidR="005D6AF4">
        <w:rPr>
          <w:rFonts w:asciiTheme="majorHAnsi" w:eastAsiaTheme="majorEastAsia" w:hAnsiTheme="majorHAnsi" w:cstheme="majorBidi"/>
          <w:sz w:val="24"/>
          <w:szCs w:val="24"/>
        </w:rPr>
        <w:t xml:space="preserve">other </w:t>
      </w:r>
      <w:r w:rsidR="00AE45DD" w:rsidRPr="00CA5266">
        <w:rPr>
          <w:rFonts w:asciiTheme="majorHAnsi" w:eastAsiaTheme="majorEastAsia" w:hAnsiTheme="majorHAnsi" w:cstheme="majorBidi"/>
          <w:sz w:val="24"/>
          <w:szCs w:val="24"/>
        </w:rPr>
        <w:t xml:space="preserve">governments are committed to reducing their carbon footprint. </w:t>
      </w:r>
      <w:r w:rsidR="005D6AF4">
        <w:rPr>
          <w:rFonts w:asciiTheme="majorHAnsi" w:eastAsiaTheme="majorEastAsia" w:hAnsiTheme="majorHAnsi" w:cstheme="majorBidi"/>
          <w:sz w:val="24"/>
          <w:szCs w:val="24"/>
        </w:rPr>
        <w:t xml:space="preserve">The impact on the environment has finally been recognised and steps are being taken to reduce carbon emissions into the future.  </w:t>
      </w:r>
      <w:r w:rsidR="0016649B">
        <w:rPr>
          <w:rFonts w:asciiTheme="majorHAnsi" w:eastAsiaTheme="majorEastAsia" w:hAnsiTheme="majorHAnsi" w:cstheme="majorBidi"/>
          <w:sz w:val="24"/>
          <w:szCs w:val="24"/>
        </w:rPr>
        <w:t xml:space="preserve">Additional flights will substantially increase carbon emissions and </w:t>
      </w:r>
      <w:r w:rsidR="007C6230">
        <w:rPr>
          <w:rFonts w:asciiTheme="majorHAnsi" w:eastAsiaTheme="majorEastAsia" w:hAnsiTheme="majorHAnsi" w:cstheme="majorBidi"/>
          <w:sz w:val="24"/>
          <w:szCs w:val="24"/>
        </w:rPr>
        <w:t>a greener approach taken</w:t>
      </w:r>
      <w:r w:rsidR="00132792">
        <w:rPr>
          <w:rFonts w:asciiTheme="majorHAnsi" w:eastAsiaTheme="majorEastAsia" w:hAnsiTheme="majorHAnsi" w:cstheme="majorBidi"/>
          <w:sz w:val="24"/>
          <w:szCs w:val="24"/>
        </w:rPr>
        <w:t xml:space="preserve"> in relation to travel.  </w:t>
      </w:r>
    </w:p>
    <w:p w14:paraId="5EFE0FB6" w14:textId="3AF0B970" w:rsidR="00D12590" w:rsidRPr="00D12590" w:rsidRDefault="00D12590" w:rsidP="00D12590">
      <w:pPr>
        <w:pStyle w:val="letter"/>
        <w:shd w:val="clear" w:color="auto" w:fill="FFFFFF"/>
        <w:spacing w:before="0" w:beforeAutospacing="0" w:after="0" w:afterAutospacing="0"/>
        <w:rPr>
          <w:rFonts w:asciiTheme="majorHAnsi" w:eastAsiaTheme="majorEastAsia" w:hAnsiTheme="majorHAnsi" w:cstheme="majorBidi"/>
          <w:lang w:eastAsia="en-US"/>
        </w:rPr>
      </w:pPr>
      <w:r w:rsidRPr="00D12590">
        <w:rPr>
          <w:rFonts w:asciiTheme="majorHAnsi" w:eastAsiaTheme="majorEastAsia" w:hAnsiTheme="majorHAnsi" w:cstheme="majorBidi"/>
          <w:lang w:eastAsia="en-US"/>
        </w:rPr>
        <w:t>Environmentally</w:t>
      </w:r>
      <w:r>
        <w:rPr>
          <w:rFonts w:asciiTheme="majorHAnsi" w:eastAsiaTheme="majorEastAsia" w:hAnsiTheme="majorHAnsi" w:cstheme="majorBidi"/>
          <w:lang w:eastAsia="en-US"/>
        </w:rPr>
        <w:t xml:space="preserve"> the cost to increasing </w:t>
      </w:r>
      <w:r w:rsidR="00A6573B">
        <w:rPr>
          <w:rFonts w:asciiTheme="majorHAnsi" w:eastAsiaTheme="majorEastAsia" w:hAnsiTheme="majorHAnsi" w:cstheme="majorBidi"/>
          <w:lang w:eastAsia="en-US"/>
        </w:rPr>
        <w:t xml:space="preserve">flights is high, aviation is one of </w:t>
      </w:r>
      <w:r w:rsidRPr="00D12590">
        <w:rPr>
          <w:rFonts w:asciiTheme="majorHAnsi" w:eastAsiaTheme="majorEastAsia" w:hAnsiTheme="majorHAnsi" w:cstheme="majorBidi"/>
          <w:lang w:eastAsia="en-US"/>
        </w:rPr>
        <w:t>the fastest growing sources of greenhouse gas (GHG) emissions and the most climate-intensive form of transport.</w:t>
      </w:r>
    </w:p>
    <w:p w14:paraId="2030132B" w14:textId="0F3B0955" w:rsidR="00AE45DD" w:rsidRPr="00AE45DD" w:rsidRDefault="00D12590" w:rsidP="00A6573B">
      <w:pPr>
        <w:pStyle w:val="letter"/>
        <w:shd w:val="clear" w:color="auto" w:fill="FFFFFF"/>
        <w:spacing w:before="0" w:beforeAutospacing="0" w:after="0" w:afterAutospacing="0"/>
        <w:rPr>
          <w:rFonts w:asciiTheme="majorHAnsi" w:eastAsiaTheme="majorEastAsia" w:hAnsiTheme="majorHAnsi" w:cstheme="majorBidi"/>
          <w:lang w:eastAsia="en-US"/>
        </w:rPr>
      </w:pPr>
      <w:r w:rsidRPr="00D12590">
        <w:rPr>
          <w:rFonts w:asciiTheme="majorHAnsi" w:eastAsiaTheme="majorEastAsia" w:hAnsiTheme="majorHAnsi" w:cstheme="majorBidi"/>
          <w:lang w:eastAsia="en-US"/>
        </w:rPr>
        <w:t>Unless measures are taken, growth in aviation emissions will result in them amounting to all or nearly all of the annual global CO2 emissions budget by 2050, if climate change is to be held to a temperature increase of 2 degrees Celsius or less.</w:t>
      </w:r>
    </w:p>
    <w:p w14:paraId="6F5C2F03" w14:textId="77777777" w:rsidR="00AE45DD" w:rsidRPr="00AE45DD" w:rsidRDefault="00AE45DD" w:rsidP="00AE45DD">
      <w:pPr>
        <w:pStyle w:val="xparagraph"/>
        <w:shd w:val="clear" w:color="auto" w:fill="FFFFFF"/>
        <w:jc w:val="both"/>
        <w:rPr>
          <w:rFonts w:asciiTheme="majorHAnsi" w:eastAsiaTheme="majorEastAsia" w:hAnsiTheme="majorHAnsi" w:cstheme="majorBidi"/>
          <w:sz w:val="24"/>
          <w:szCs w:val="24"/>
          <w:lang w:eastAsia="en-US"/>
        </w:rPr>
      </w:pPr>
    </w:p>
    <w:p w14:paraId="7B7C0FCB" w14:textId="767794A5" w:rsidR="00405A10" w:rsidRDefault="00405A10" w:rsidP="005C3DDF">
      <w:pPr>
        <w:rPr>
          <w:rFonts w:asciiTheme="majorHAnsi" w:eastAsiaTheme="majorEastAsia" w:hAnsiTheme="majorHAnsi" w:cstheme="majorBidi"/>
          <w:sz w:val="24"/>
          <w:szCs w:val="24"/>
        </w:rPr>
      </w:pPr>
      <w:r w:rsidRPr="00CA5266">
        <w:rPr>
          <w:rFonts w:asciiTheme="majorHAnsi" w:eastAsiaTheme="majorEastAsia" w:hAnsiTheme="majorHAnsi" w:cstheme="majorBidi"/>
          <w:sz w:val="24"/>
          <w:szCs w:val="24"/>
        </w:rPr>
        <w:t xml:space="preserve">COVID has resulted in </w:t>
      </w:r>
      <w:r w:rsidR="005C3DDF">
        <w:rPr>
          <w:rFonts w:asciiTheme="majorHAnsi" w:eastAsiaTheme="majorEastAsia" w:hAnsiTheme="majorHAnsi" w:cstheme="majorBidi"/>
          <w:sz w:val="24"/>
          <w:szCs w:val="24"/>
        </w:rPr>
        <w:t>virtual or online</w:t>
      </w:r>
      <w:r w:rsidR="00D00129">
        <w:rPr>
          <w:rFonts w:asciiTheme="majorHAnsi" w:eastAsiaTheme="majorEastAsia" w:hAnsiTheme="majorHAnsi" w:cstheme="majorBidi"/>
          <w:sz w:val="24"/>
          <w:szCs w:val="24"/>
        </w:rPr>
        <w:t xml:space="preserve"> meetings</w:t>
      </w:r>
      <w:r w:rsidR="005C3DDF">
        <w:rPr>
          <w:rFonts w:asciiTheme="majorHAnsi" w:eastAsiaTheme="majorEastAsia" w:hAnsiTheme="majorHAnsi" w:cstheme="majorBidi"/>
          <w:sz w:val="24"/>
          <w:szCs w:val="24"/>
        </w:rPr>
        <w:t xml:space="preserve"> becoming the norm, it is likely that this will continue</w:t>
      </w:r>
      <w:r w:rsidR="005A041B">
        <w:rPr>
          <w:rFonts w:asciiTheme="majorHAnsi" w:eastAsiaTheme="majorEastAsia" w:hAnsiTheme="majorHAnsi" w:cstheme="majorBidi"/>
          <w:sz w:val="24"/>
          <w:szCs w:val="24"/>
        </w:rPr>
        <w:t xml:space="preserve"> and </w:t>
      </w:r>
      <w:r w:rsidR="00D00129">
        <w:rPr>
          <w:rFonts w:asciiTheme="majorHAnsi" w:eastAsiaTheme="majorEastAsia" w:hAnsiTheme="majorHAnsi" w:cstheme="majorBidi"/>
          <w:sz w:val="24"/>
          <w:szCs w:val="24"/>
        </w:rPr>
        <w:t>a</w:t>
      </w:r>
      <w:r w:rsidRPr="00CA5266">
        <w:rPr>
          <w:rFonts w:asciiTheme="majorHAnsi" w:eastAsiaTheme="majorEastAsia" w:hAnsiTheme="majorHAnsi" w:cstheme="majorBidi"/>
          <w:sz w:val="24"/>
          <w:szCs w:val="24"/>
        </w:rPr>
        <w:t xml:space="preserve">s a result the number of business travellers </w:t>
      </w:r>
      <w:r w:rsidR="005C3DDF">
        <w:rPr>
          <w:rFonts w:asciiTheme="majorHAnsi" w:eastAsiaTheme="majorEastAsia" w:hAnsiTheme="majorHAnsi" w:cstheme="majorBidi"/>
          <w:sz w:val="24"/>
          <w:szCs w:val="24"/>
        </w:rPr>
        <w:t>will decrease as this will become the norm</w:t>
      </w:r>
      <w:r w:rsidRPr="00CA5266">
        <w:rPr>
          <w:rFonts w:asciiTheme="majorHAnsi" w:eastAsiaTheme="majorEastAsia" w:hAnsiTheme="majorHAnsi" w:cstheme="majorBidi"/>
          <w:sz w:val="24"/>
          <w:szCs w:val="24"/>
        </w:rPr>
        <w:t xml:space="preserve"> </w:t>
      </w:r>
      <w:r w:rsidR="005A041B">
        <w:rPr>
          <w:rFonts w:asciiTheme="majorHAnsi" w:eastAsiaTheme="majorEastAsia" w:hAnsiTheme="majorHAnsi" w:cstheme="majorBidi"/>
          <w:sz w:val="24"/>
          <w:szCs w:val="24"/>
        </w:rPr>
        <w:t xml:space="preserve">so </w:t>
      </w:r>
      <w:r w:rsidRPr="00CA5266">
        <w:rPr>
          <w:rFonts w:asciiTheme="majorHAnsi" w:eastAsiaTheme="majorEastAsia" w:hAnsiTheme="majorHAnsi" w:cstheme="majorBidi"/>
          <w:sz w:val="24"/>
          <w:szCs w:val="24"/>
        </w:rPr>
        <w:t>the need for early flights into and out of Dublin is very likely to drop</w:t>
      </w:r>
      <w:r w:rsidR="008529D5">
        <w:rPr>
          <w:rFonts w:asciiTheme="majorHAnsi" w:eastAsiaTheme="majorEastAsia" w:hAnsiTheme="majorHAnsi" w:cstheme="majorBidi"/>
          <w:sz w:val="24"/>
          <w:szCs w:val="24"/>
        </w:rPr>
        <w:t xml:space="preserve"> thereby</w:t>
      </w:r>
      <w:r w:rsidRPr="00CA5266">
        <w:rPr>
          <w:rFonts w:asciiTheme="majorHAnsi" w:eastAsiaTheme="majorEastAsia" w:hAnsiTheme="majorHAnsi" w:cstheme="majorBidi"/>
          <w:sz w:val="24"/>
          <w:szCs w:val="24"/>
        </w:rPr>
        <w:t xml:space="preserve"> justify</w:t>
      </w:r>
      <w:r w:rsidR="00BB3659">
        <w:rPr>
          <w:rFonts w:asciiTheme="majorHAnsi" w:eastAsiaTheme="majorEastAsia" w:hAnsiTheme="majorHAnsi" w:cstheme="majorBidi"/>
          <w:sz w:val="24"/>
          <w:szCs w:val="24"/>
        </w:rPr>
        <w:t xml:space="preserve">ing </w:t>
      </w:r>
      <w:r w:rsidRPr="00CA5266">
        <w:rPr>
          <w:rFonts w:asciiTheme="majorHAnsi" w:eastAsiaTheme="majorEastAsia" w:hAnsiTheme="majorHAnsi" w:cstheme="majorBidi"/>
          <w:sz w:val="24"/>
          <w:szCs w:val="24"/>
        </w:rPr>
        <w:t>a reduction</w:t>
      </w:r>
      <w:r w:rsidR="00BB3659">
        <w:rPr>
          <w:rFonts w:asciiTheme="majorHAnsi" w:eastAsiaTheme="majorEastAsia" w:hAnsiTheme="majorHAnsi" w:cstheme="majorBidi"/>
          <w:sz w:val="24"/>
          <w:szCs w:val="24"/>
        </w:rPr>
        <w:t xml:space="preserve"> rather than increase</w:t>
      </w:r>
      <w:r w:rsidRPr="00CA5266">
        <w:rPr>
          <w:rFonts w:asciiTheme="majorHAnsi" w:eastAsiaTheme="majorEastAsia" w:hAnsiTheme="majorHAnsi" w:cstheme="majorBidi"/>
          <w:sz w:val="24"/>
          <w:szCs w:val="24"/>
        </w:rPr>
        <w:t xml:space="preserve"> in the number of flights for the foreseeable future</w:t>
      </w:r>
      <w:r w:rsidR="00BB3659">
        <w:rPr>
          <w:rFonts w:asciiTheme="majorHAnsi" w:eastAsiaTheme="majorEastAsia" w:hAnsiTheme="majorHAnsi" w:cstheme="majorBidi"/>
          <w:sz w:val="24"/>
          <w:szCs w:val="24"/>
        </w:rPr>
        <w:t>.</w:t>
      </w:r>
      <w:r w:rsidR="00A6573B">
        <w:rPr>
          <w:rFonts w:asciiTheme="majorHAnsi" w:eastAsiaTheme="majorEastAsia" w:hAnsiTheme="majorHAnsi" w:cstheme="majorBidi"/>
          <w:sz w:val="24"/>
          <w:szCs w:val="24"/>
        </w:rPr>
        <w:t xml:space="preserve">  </w:t>
      </w:r>
    </w:p>
    <w:p w14:paraId="648E6EEE" w14:textId="47429D5E" w:rsidR="00A6573B" w:rsidRDefault="00A6573B" w:rsidP="005C3DDF">
      <w:pPr>
        <w:rPr>
          <w:rFonts w:asciiTheme="majorHAnsi" w:eastAsiaTheme="majorEastAsia" w:hAnsiTheme="majorHAnsi" w:cstheme="majorBidi"/>
          <w:sz w:val="24"/>
          <w:szCs w:val="24"/>
        </w:rPr>
      </w:pPr>
    </w:p>
    <w:p w14:paraId="619BF11E" w14:textId="7C9F243A" w:rsidR="00A6573B" w:rsidRDefault="00E42F2A" w:rsidP="005C3DDF">
      <w:pPr>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Recommendation</w:t>
      </w:r>
    </w:p>
    <w:p w14:paraId="101D0FF7" w14:textId="02A76B7F" w:rsidR="00A6573B" w:rsidRPr="00CA5266" w:rsidRDefault="00A6573B" w:rsidP="005C3DD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In order to protect our communities, residents and the environment</w:t>
      </w:r>
      <w:r w:rsidR="00E760FD">
        <w:rPr>
          <w:rFonts w:asciiTheme="majorHAnsi" w:eastAsiaTheme="majorEastAsia" w:hAnsiTheme="majorHAnsi" w:cstheme="majorBidi"/>
          <w:sz w:val="24"/>
          <w:szCs w:val="24"/>
        </w:rPr>
        <w:t xml:space="preserve"> – </w:t>
      </w:r>
      <w:r w:rsidR="00E42F2A">
        <w:rPr>
          <w:rFonts w:asciiTheme="majorHAnsi" w:eastAsiaTheme="majorEastAsia" w:hAnsiTheme="majorHAnsi" w:cstheme="majorBidi"/>
          <w:sz w:val="24"/>
          <w:szCs w:val="24"/>
        </w:rPr>
        <w:t>we</w:t>
      </w:r>
      <w:r w:rsidR="00E760FD">
        <w:rPr>
          <w:rFonts w:asciiTheme="majorHAnsi" w:eastAsiaTheme="majorEastAsia" w:hAnsiTheme="majorHAnsi" w:cstheme="majorBidi"/>
          <w:sz w:val="24"/>
          <w:szCs w:val="24"/>
        </w:rPr>
        <w:t xml:space="preserve"> </w:t>
      </w:r>
      <w:r w:rsidR="009366B8">
        <w:rPr>
          <w:rFonts w:asciiTheme="majorHAnsi" w:eastAsiaTheme="majorEastAsia" w:hAnsiTheme="majorHAnsi" w:cstheme="majorBidi"/>
          <w:sz w:val="24"/>
          <w:szCs w:val="24"/>
        </w:rPr>
        <w:t>recommend</w:t>
      </w:r>
      <w:r w:rsidR="00E760FD">
        <w:rPr>
          <w:rFonts w:asciiTheme="majorHAnsi" w:eastAsiaTheme="majorEastAsia" w:hAnsiTheme="majorHAnsi" w:cstheme="majorBidi"/>
          <w:sz w:val="24"/>
          <w:szCs w:val="24"/>
        </w:rPr>
        <w:t xml:space="preserve"> that this application be refused to ensure that the quality of life, health and </w:t>
      </w:r>
      <w:r w:rsidR="009366B8">
        <w:rPr>
          <w:rFonts w:asciiTheme="majorHAnsi" w:eastAsiaTheme="majorEastAsia" w:hAnsiTheme="majorHAnsi" w:cstheme="majorBidi"/>
          <w:sz w:val="24"/>
          <w:szCs w:val="24"/>
        </w:rPr>
        <w:t>well being of our residents and communities are protected</w:t>
      </w:r>
      <w:r w:rsidR="006872D3">
        <w:rPr>
          <w:rFonts w:asciiTheme="majorHAnsi" w:eastAsiaTheme="majorEastAsia" w:hAnsiTheme="majorHAnsi" w:cstheme="majorBidi"/>
          <w:sz w:val="24"/>
          <w:szCs w:val="24"/>
        </w:rPr>
        <w:t xml:space="preserve">.  And that the ever growing issues with the growth in aviation emissions </w:t>
      </w:r>
      <w:r w:rsidR="003D113E">
        <w:rPr>
          <w:rFonts w:asciiTheme="majorHAnsi" w:eastAsiaTheme="majorEastAsia" w:hAnsiTheme="majorHAnsi" w:cstheme="majorBidi"/>
          <w:sz w:val="24"/>
          <w:szCs w:val="24"/>
        </w:rPr>
        <w:t>can be decreased rather than added to by increasing the number of flights.</w:t>
      </w:r>
    </w:p>
    <w:p w14:paraId="00F75051" w14:textId="77777777" w:rsidR="00865D91" w:rsidRDefault="00865D91" w:rsidP="00865D91">
      <w:pPr>
        <w:spacing w:after="0" w:line="240" w:lineRule="auto"/>
        <w:rPr>
          <w:rFonts w:eastAsiaTheme="minorEastAsia"/>
          <w:b/>
          <w:bCs/>
          <w:noProof/>
          <w:sz w:val="24"/>
          <w:szCs w:val="24"/>
          <w:lang w:val="en-IE" w:eastAsia="en-IE"/>
        </w:rPr>
      </w:pPr>
      <w:bookmarkStart w:id="0" w:name="_MailAutoSig"/>
    </w:p>
    <w:p w14:paraId="2AD0D8F7" w14:textId="4DF64178" w:rsidR="00865D91" w:rsidRPr="0058449F" w:rsidRDefault="00865D91" w:rsidP="00865D91">
      <w:pPr>
        <w:spacing w:after="0" w:line="240" w:lineRule="auto"/>
        <w:rPr>
          <w:rFonts w:eastAsiaTheme="minorEastAsia"/>
          <w:b/>
          <w:bCs/>
          <w:noProof/>
          <w:sz w:val="24"/>
          <w:szCs w:val="24"/>
          <w:lang w:val="en-IE" w:eastAsia="en-IE"/>
        </w:rPr>
      </w:pPr>
      <w:r w:rsidRPr="0058449F">
        <w:rPr>
          <w:rFonts w:eastAsiaTheme="minorEastAsia"/>
          <w:b/>
          <w:bCs/>
          <w:noProof/>
          <w:sz w:val="24"/>
          <w:szCs w:val="24"/>
          <w:lang w:val="en-IE" w:eastAsia="en-IE"/>
        </w:rPr>
        <w:t>Cllr Ann Graves</w:t>
      </w:r>
      <w:r w:rsidR="003D113E">
        <w:rPr>
          <w:rFonts w:eastAsiaTheme="minorEastAsia"/>
          <w:b/>
          <w:bCs/>
          <w:noProof/>
          <w:sz w:val="24"/>
          <w:szCs w:val="24"/>
          <w:lang w:val="en-IE" w:eastAsia="en-IE"/>
        </w:rPr>
        <w:t xml:space="preserve"> and Louise O’Reilly TD</w:t>
      </w:r>
    </w:p>
    <w:p w14:paraId="292055A6"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t>Sinn Féin</w:t>
      </w:r>
    </w:p>
    <w:p w14:paraId="58827F15"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t>Unit 1A Coachyard House</w:t>
      </w:r>
    </w:p>
    <w:p w14:paraId="21522C8C"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t>Swords Main Street</w:t>
      </w:r>
    </w:p>
    <w:p w14:paraId="6883C5D5"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t>Swords</w:t>
      </w:r>
    </w:p>
    <w:p w14:paraId="22496774"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lastRenderedPageBreak/>
        <w:t>Co Dublin</w:t>
      </w:r>
    </w:p>
    <w:p w14:paraId="75129645" w14:textId="77777777" w:rsidR="00865D91" w:rsidRPr="0058449F" w:rsidRDefault="00865D91" w:rsidP="00865D91">
      <w:pPr>
        <w:spacing w:after="0" w:line="240" w:lineRule="auto"/>
        <w:rPr>
          <w:rFonts w:eastAsiaTheme="minorEastAsia"/>
          <w:noProof/>
          <w:sz w:val="24"/>
          <w:szCs w:val="24"/>
          <w:lang w:val="en-IE" w:eastAsia="en-IE"/>
        </w:rPr>
      </w:pPr>
      <w:r w:rsidRPr="0058449F">
        <w:rPr>
          <w:rFonts w:eastAsiaTheme="minorEastAsia"/>
          <w:noProof/>
          <w:sz w:val="24"/>
          <w:szCs w:val="24"/>
          <w:lang w:val="en-IE" w:eastAsia="en-IE"/>
        </w:rPr>
        <w:t>Tel: 087 2724359</w:t>
      </w:r>
      <w:bookmarkEnd w:id="0"/>
    </w:p>
    <w:p w14:paraId="651BB9B1" w14:textId="77777777" w:rsidR="00865D91" w:rsidRPr="0058449F" w:rsidRDefault="004E15AA" w:rsidP="00865D91">
      <w:pPr>
        <w:spacing w:after="0" w:line="240" w:lineRule="auto"/>
        <w:rPr>
          <w:rFonts w:cstheme="minorHAnsi"/>
          <w:sz w:val="24"/>
          <w:szCs w:val="24"/>
        </w:rPr>
      </w:pPr>
      <w:hyperlink r:id="rId7" w:history="1">
        <w:r w:rsidR="00865D91" w:rsidRPr="0058449F">
          <w:rPr>
            <w:rStyle w:val="Hyperlink"/>
            <w:rFonts w:cstheme="minorHAnsi"/>
            <w:sz w:val="24"/>
            <w:szCs w:val="24"/>
          </w:rPr>
          <w:t>Ann.graves@cllrs.fingal.ie</w:t>
        </w:r>
      </w:hyperlink>
      <w:r w:rsidR="00865D91" w:rsidRPr="0058449F">
        <w:rPr>
          <w:rFonts w:cstheme="minorHAnsi"/>
          <w:sz w:val="24"/>
          <w:szCs w:val="24"/>
        </w:rPr>
        <w:t xml:space="preserve"> </w:t>
      </w:r>
    </w:p>
    <w:p w14:paraId="440D8D79" w14:textId="77777777" w:rsidR="00FC3E3B" w:rsidRDefault="004E15AA"/>
    <w:sectPr w:rsidR="00FC3E3B" w:rsidSect="00427C72">
      <w:pgSz w:w="11906" w:h="16838"/>
      <w:pgMar w:top="1135" w:right="1416"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0093" w14:textId="77777777" w:rsidR="00DE5C90" w:rsidRDefault="00DE5C90" w:rsidP="00AE45DD">
      <w:pPr>
        <w:spacing w:after="0" w:line="240" w:lineRule="auto"/>
      </w:pPr>
      <w:r>
        <w:separator/>
      </w:r>
    </w:p>
  </w:endnote>
  <w:endnote w:type="continuationSeparator" w:id="0">
    <w:p w14:paraId="5C007096" w14:textId="77777777" w:rsidR="00DE5C90" w:rsidRDefault="00DE5C90" w:rsidP="00AE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1A0B" w14:textId="77777777" w:rsidR="00DE5C90" w:rsidRDefault="00DE5C90" w:rsidP="00AE45DD">
      <w:pPr>
        <w:spacing w:after="0" w:line="240" w:lineRule="auto"/>
      </w:pPr>
      <w:r>
        <w:separator/>
      </w:r>
    </w:p>
  </w:footnote>
  <w:footnote w:type="continuationSeparator" w:id="0">
    <w:p w14:paraId="0674DD39" w14:textId="77777777" w:rsidR="00DE5C90" w:rsidRDefault="00DE5C90" w:rsidP="00AE4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6C12"/>
    <w:multiLevelType w:val="hybridMultilevel"/>
    <w:tmpl w:val="6CEAA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3676CD"/>
    <w:multiLevelType w:val="hybridMultilevel"/>
    <w:tmpl w:val="CE5C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1F55D1"/>
    <w:multiLevelType w:val="hybridMultilevel"/>
    <w:tmpl w:val="075245C4"/>
    <w:lvl w:ilvl="0" w:tplc="08090001">
      <w:start w:val="1"/>
      <w:numFmt w:val="bullet"/>
      <w:lvlText w:val=""/>
      <w:lvlJc w:val="left"/>
      <w:pPr>
        <w:ind w:left="702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91"/>
    <w:rsid w:val="00057B7F"/>
    <w:rsid w:val="000F4846"/>
    <w:rsid w:val="00127118"/>
    <w:rsid w:val="00132792"/>
    <w:rsid w:val="0016649B"/>
    <w:rsid w:val="001A1DE4"/>
    <w:rsid w:val="00240962"/>
    <w:rsid w:val="002B14EC"/>
    <w:rsid w:val="002E5319"/>
    <w:rsid w:val="003A6B3C"/>
    <w:rsid w:val="003D113E"/>
    <w:rsid w:val="00405A10"/>
    <w:rsid w:val="00427C72"/>
    <w:rsid w:val="004E15AA"/>
    <w:rsid w:val="005A041B"/>
    <w:rsid w:val="005C3DDF"/>
    <w:rsid w:val="005D6AF4"/>
    <w:rsid w:val="00631834"/>
    <w:rsid w:val="00635D5E"/>
    <w:rsid w:val="006872D3"/>
    <w:rsid w:val="007377C0"/>
    <w:rsid w:val="00765AD5"/>
    <w:rsid w:val="007C4C80"/>
    <w:rsid w:val="007C6230"/>
    <w:rsid w:val="00804520"/>
    <w:rsid w:val="008244E0"/>
    <w:rsid w:val="008529D5"/>
    <w:rsid w:val="00865D91"/>
    <w:rsid w:val="008E1F6C"/>
    <w:rsid w:val="009366B8"/>
    <w:rsid w:val="009A24C8"/>
    <w:rsid w:val="009B38D3"/>
    <w:rsid w:val="00A04EB9"/>
    <w:rsid w:val="00A6573B"/>
    <w:rsid w:val="00AD710C"/>
    <w:rsid w:val="00AE1EB4"/>
    <w:rsid w:val="00AE45DD"/>
    <w:rsid w:val="00B63D14"/>
    <w:rsid w:val="00BB3659"/>
    <w:rsid w:val="00CE0F6E"/>
    <w:rsid w:val="00D00129"/>
    <w:rsid w:val="00D012F3"/>
    <w:rsid w:val="00D12590"/>
    <w:rsid w:val="00DC0628"/>
    <w:rsid w:val="00DC47A8"/>
    <w:rsid w:val="00DE5C90"/>
    <w:rsid w:val="00E42F2A"/>
    <w:rsid w:val="00E550CE"/>
    <w:rsid w:val="00E760FD"/>
    <w:rsid w:val="00E7627C"/>
    <w:rsid w:val="00EF25A3"/>
    <w:rsid w:val="00F144AB"/>
    <w:rsid w:val="00F14E52"/>
    <w:rsid w:val="00FB188E"/>
    <w:rsid w:val="00FD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28BE"/>
  <w15:chartTrackingRefBased/>
  <w15:docId w15:val="{28E7DB31-02FD-462B-8113-AAB04767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91"/>
  </w:style>
  <w:style w:type="paragraph" w:styleId="Heading1">
    <w:name w:val="heading 1"/>
    <w:basedOn w:val="Normal"/>
    <w:next w:val="Normal"/>
    <w:link w:val="Heading1Char"/>
    <w:uiPriority w:val="9"/>
    <w:qFormat/>
    <w:rsid w:val="00865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5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5D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65D91"/>
    <w:rPr>
      <w:color w:val="0563C1" w:themeColor="hyperlink"/>
      <w:u w:val="single"/>
    </w:rPr>
  </w:style>
  <w:style w:type="paragraph" w:customStyle="1" w:styleId="xparagraph">
    <w:name w:val="x_paragraph"/>
    <w:basedOn w:val="Normal"/>
    <w:rsid w:val="00F14E52"/>
    <w:pPr>
      <w:spacing w:after="0" w:line="240" w:lineRule="auto"/>
    </w:pPr>
    <w:rPr>
      <w:rFonts w:ascii="Calibri" w:hAnsi="Calibri" w:cs="Calibri"/>
      <w:lang w:eastAsia="en-GB"/>
    </w:rPr>
  </w:style>
  <w:style w:type="character" w:customStyle="1" w:styleId="xnormaltextrun">
    <w:name w:val="x_normaltextrun"/>
    <w:basedOn w:val="DefaultParagraphFont"/>
    <w:rsid w:val="00F14E52"/>
  </w:style>
  <w:style w:type="character" w:customStyle="1" w:styleId="xeop">
    <w:name w:val="x_eop"/>
    <w:basedOn w:val="DefaultParagraphFont"/>
    <w:rsid w:val="00F14E52"/>
  </w:style>
  <w:style w:type="character" w:customStyle="1" w:styleId="xspellingerrorsuperscript">
    <w:name w:val="x_spellingerrorsuperscript"/>
    <w:basedOn w:val="DefaultParagraphFont"/>
    <w:rsid w:val="00F14E52"/>
  </w:style>
  <w:style w:type="paragraph" w:styleId="Header">
    <w:name w:val="header"/>
    <w:basedOn w:val="Normal"/>
    <w:link w:val="HeaderChar"/>
    <w:uiPriority w:val="99"/>
    <w:unhideWhenUsed/>
    <w:rsid w:val="00AE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5DD"/>
  </w:style>
  <w:style w:type="paragraph" w:styleId="Footer">
    <w:name w:val="footer"/>
    <w:basedOn w:val="Normal"/>
    <w:link w:val="FooterChar"/>
    <w:uiPriority w:val="99"/>
    <w:unhideWhenUsed/>
    <w:rsid w:val="00AE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5DD"/>
  </w:style>
  <w:style w:type="paragraph" w:customStyle="1" w:styleId="letter">
    <w:name w:val="letter"/>
    <w:basedOn w:val="Normal"/>
    <w:rsid w:val="00D125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0962"/>
    <w:pPr>
      <w:spacing w:before="120" w:after="120" w:line="288" w:lineRule="auto"/>
      <w:ind w:left="720"/>
      <w:contextualSpacing/>
    </w:pPr>
    <w:rPr>
      <w:rFonts w:ascii="Calibri" w:hAnsi="Calibri" w:cs="Calibri"/>
      <w:color w:val="59595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6334">
      <w:bodyDiv w:val="1"/>
      <w:marLeft w:val="0"/>
      <w:marRight w:val="0"/>
      <w:marTop w:val="0"/>
      <w:marBottom w:val="0"/>
      <w:divBdr>
        <w:top w:val="none" w:sz="0" w:space="0" w:color="auto"/>
        <w:left w:val="none" w:sz="0" w:space="0" w:color="auto"/>
        <w:bottom w:val="none" w:sz="0" w:space="0" w:color="auto"/>
        <w:right w:val="none" w:sz="0" w:space="0" w:color="auto"/>
      </w:divBdr>
    </w:div>
    <w:div w:id="9567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graves@cllrs.finga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Graves</dc:creator>
  <cp:keywords/>
  <dc:description/>
  <cp:lastModifiedBy>Aideen Meagle</cp:lastModifiedBy>
  <cp:revision>2</cp:revision>
  <dcterms:created xsi:type="dcterms:W3CDTF">2022-07-25T09:34:00Z</dcterms:created>
  <dcterms:modified xsi:type="dcterms:W3CDTF">2022-07-25T09:34:00Z</dcterms:modified>
</cp:coreProperties>
</file>